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E655" w14:textId="1699BBBB" w:rsidR="00606074" w:rsidRPr="00A26935" w:rsidRDefault="00F70595" w:rsidP="00A26935">
      <w:pPr>
        <w:pStyle w:val="Rubrik1"/>
        <w:rPr>
          <w:b/>
          <w:bCs/>
          <w:sz w:val="28"/>
          <w:szCs w:val="28"/>
        </w:rPr>
      </w:pPr>
      <w:r w:rsidRPr="00A26935">
        <w:rPr>
          <w:b/>
          <w:bCs/>
        </w:rPr>
        <w:t>Verksamhetsberättelse för Klippans Konstförening 2020</w:t>
      </w:r>
    </w:p>
    <w:p w14:paraId="5EDBFD6F" w14:textId="38968083" w:rsidR="00F70595" w:rsidRDefault="00F70595">
      <w:pPr>
        <w:rPr>
          <w:rFonts w:ascii="Times New Roman" w:hAnsi="Times New Roman" w:cs="Times New Roman"/>
          <w:b/>
          <w:bCs/>
          <w:sz w:val="28"/>
          <w:szCs w:val="28"/>
        </w:rPr>
      </w:pPr>
    </w:p>
    <w:p w14:paraId="16A61AA6" w14:textId="1B6C4B3B" w:rsidR="00CC5537" w:rsidRPr="00A26935" w:rsidRDefault="00F70595" w:rsidP="00A26935">
      <w:pPr>
        <w:pStyle w:val="Rubrik1"/>
        <w:rPr>
          <w:b/>
          <w:bCs/>
        </w:rPr>
      </w:pPr>
      <w:r w:rsidRPr="00A26935">
        <w:rPr>
          <w:b/>
          <w:bCs/>
        </w:rPr>
        <w:t>Styrelsen</w:t>
      </w:r>
      <w:r w:rsidR="00CC5537" w:rsidRPr="00A26935">
        <w:rPr>
          <w:b/>
          <w:bCs/>
        </w:rPr>
        <w:t xml:space="preserve"> </w:t>
      </w:r>
    </w:p>
    <w:p w14:paraId="7241B49C" w14:textId="1A179B1B"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Tina Edlund</w:t>
      </w:r>
      <w:r>
        <w:rPr>
          <w:rFonts w:ascii="Times New Roman" w:hAnsi="Times New Roman" w:cs="Times New Roman"/>
          <w:sz w:val="24"/>
          <w:szCs w:val="24"/>
        </w:rPr>
        <w:tab/>
      </w:r>
      <w:r w:rsidRPr="00CC5537">
        <w:rPr>
          <w:rFonts w:ascii="Times New Roman" w:hAnsi="Times New Roman" w:cs="Times New Roman"/>
          <w:sz w:val="24"/>
          <w:szCs w:val="24"/>
        </w:rPr>
        <w:tab/>
        <w:t>ordförande</w:t>
      </w:r>
      <w:r w:rsidRPr="00CC5537">
        <w:rPr>
          <w:rFonts w:ascii="Times New Roman" w:hAnsi="Times New Roman" w:cs="Times New Roman"/>
          <w:sz w:val="24"/>
          <w:szCs w:val="24"/>
        </w:rPr>
        <w:tab/>
      </w:r>
    </w:p>
    <w:p w14:paraId="5DBAB9B5" w14:textId="6577822A"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Kristiina Messary</w:t>
      </w:r>
      <w:r w:rsidRPr="00CC5537">
        <w:rPr>
          <w:rFonts w:ascii="Times New Roman" w:hAnsi="Times New Roman" w:cs="Times New Roman"/>
          <w:sz w:val="24"/>
          <w:szCs w:val="24"/>
        </w:rPr>
        <w:tab/>
        <w:t>sekreterare</w:t>
      </w:r>
      <w:r w:rsidRPr="00CC5537">
        <w:rPr>
          <w:rFonts w:ascii="Times New Roman" w:hAnsi="Times New Roman" w:cs="Times New Roman"/>
          <w:sz w:val="24"/>
          <w:szCs w:val="24"/>
        </w:rPr>
        <w:tab/>
      </w:r>
      <w:r w:rsidRPr="00CC5537">
        <w:rPr>
          <w:rFonts w:ascii="Times New Roman" w:hAnsi="Times New Roman" w:cs="Times New Roman"/>
          <w:sz w:val="24"/>
          <w:szCs w:val="24"/>
        </w:rPr>
        <w:tab/>
      </w:r>
    </w:p>
    <w:p w14:paraId="5F734A77" w14:textId="3258C5B1"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Helén Stigson</w:t>
      </w:r>
      <w:r w:rsidRPr="00CC5537">
        <w:rPr>
          <w:rFonts w:ascii="Times New Roman" w:hAnsi="Times New Roman" w:cs="Times New Roman"/>
          <w:sz w:val="24"/>
          <w:szCs w:val="24"/>
        </w:rPr>
        <w:tab/>
        <w:t>kassör</w:t>
      </w:r>
      <w:r w:rsidRPr="00CC5537">
        <w:rPr>
          <w:rFonts w:ascii="Times New Roman" w:hAnsi="Times New Roman" w:cs="Times New Roman"/>
          <w:sz w:val="24"/>
          <w:szCs w:val="24"/>
        </w:rPr>
        <w:tab/>
      </w:r>
      <w:r w:rsidRPr="00CC5537">
        <w:rPr>
          <w:rFonts w:ascii="Times New Roman" w:hAnsi="Times New Roman" w:cs="Times New Roman"/>
          <w:sz w:val="24"/>
          <w:szCs w:val="24"/>
        </w:rPr>
        <w:tab/>
      </w:r>
      <w:r w:rsidRPr="00CC5537">
        <w:rPr>
          <w:rFonts w:ascii="Times New Roman" w:hAnsi="Times New Roman" w:cs="Times New Roman"/>
          <w:sz w:val="24"/>
          <w:szCs w:val="24"/>
        </w:rPr>
        <w:tab/>
      </w:r>
    </w:p>
    <w:p w14:paraId="64FC9EC8" w14:textId="3C45772D" w:rsidR="00CC5537" w:rsidRPr="00CC5537" w:rsidRDefault="00CC5537" w:rsidP="006F17DE">
      <w:pPr>
        <w:spacing w:line="240" w:lineRule="auto"/>
        <w:rPr>
          <w:rFonts w:ascii="Times New Roman" w:hAnsi="Times New Roman" w:cs="Times New Roman"/>
          <w:strike/>
          <w:sz w:val="24"/>
          <w:szCs w:val="24"/>
        </w:rPr>
      </w:pPr>
      <w:r w:rsidRPr="00CC5537">
        <w:rPr>
          <w:rFonts w:ascii="Times New Roman" w:hAnsi="Times New Roman" w:cs="Times New Roman"/>
          <w:strike/>
          <w:sz w:val="24"/>
          <w:szCs w:val="24"/>
        </w:rPr>
        <w:t>Eva Carlsson</w:t>
      </w:r>
      <w:r w:rsidRPr="00CC5537">
        <w:rPr>
          <w:rFonts w:ascii="Times New Roman" w:hAnsi="Times New Roman" w:cs="Times New Roman"/>
          <w:strike/>
          <w:sz w:val="24"/>
          <w:szCs w:val="24"/>
        </w:rPr>
        <w:tab/>
      </w:r>
      <w:r w:rsidRPr="00CC5537">
        <w:rPr>
          <w:rFonts w:ascii="Times New Roman" w:hAnsi="Times New Roman" w:cs="Times New Roman"/>
          <w:strike/>
          <w:sz w:val="24"/>
          <w:szCs w:val="24"/>
        </w:rPr>
        <w:tab/>
        <w:t>medl.registret, utskic</w:t>
      </w:r>
      <w:r>
        <w:rPr>
          <w:rFonts w:ascii="Times New Roman" w:hAnsi="Times New Roman" w:cs="Times New Roman"/>
          <w:strike/>
          <w:sz w:val="24"/>
          <w:szCs w:val="24"/>
        </w:rPr>
        <w:t>k</w:t>
      </w:r>
    </w:p>
    <w:p w14:paraId="4A64398B" w14:textId="7B5F3100" w:rsidR="00CC5537" w:rsidRPr="00CC5537" w:rsidRDefault="00CC5537" w:rsidP="006F17DE">
      <w:pPr>
        <w:spacing w:line="240" w:lineRule="auto"/>
        <w:rPr>
          <w:rFonts w:ascii="Times New Roman" w:hAnsi="Times New Roman" w:cs="Times New Roman"/>
          <w:strike/>
          <w:sz w:val="24"/>
          <w:szCs w:val="24"/>
        </w:rPr>
      </w:pPr>
      <w:r w:rsidRPr="00CC5537">
        <w:rPr>
          <w:rFonts w:ascii="Times New Roman" w:hAnsi="Times New Roman" w:cs="Times New Roman"/>
          <w:strike/>
          <w:sz w:val="24"/>
          <w:szCs w:val="24"/>
        </w:rPr>
        <w:t>Mikael Wåhlin</w:t>
      </w:r>
      <w:r w:rsidRPr="00CC5537">
        <w:rPr>
          <w:rFonts w:ascii="Times New Roman" w:hAnsi="Times New Roman" w:cs="Times New Roman"/>
          <w:strike/>
          <w:sz w:val="24"/>
          <w:szCs w:val="24"/>
        </w:rPr>
        <w:tab/>
        <w:t>intenden</w:t>
      </w:r>
      <w:r>
        <w:rPr>
          <w:rFonts w:ascii="Times New Roman" w:hAnsi="Times New Roman" w:cs="Times New Roman"/>
          <w:strike/>
          <w:sz w:val="24"/>
          <w:szCs w:val="24"/>
        </w:rPr>
        <w:t>t</w:t>
      </w:r>
    </w:p>
    <w:p w14:paraId="02007001" w14:textId="0AAA4FA3" w:rsidR="00CC5537" w:rsidRPr="00CC5537" w:rsidRDefault="00CC5537" w:rsidP="006F17DE">
      <w:pPr>
        <w:spacing w:line="240" w:lineRule="auto"/>
        <w:rPr>
          <w:rFonts w:ascii="Times New Roman" w:hAnsi="Times New Roman" w:cs="Times New Roman"/>
          <w:strike/>
          <w:sz w:val="24"/>
          <w:szCs w:val="24"/>
        </w:rPr>
      </w:pPr>
      <w:r w:rsidRPr="00CC5537">
        <w:rPr>
          <w:rFonts w:ascii="Times New Roman" w:hAnsi="Times New Roman" w:cs="Times New Roman"/>
          <w:strike/>
          <w:sz w:val="24"/>
          <w:szCs w:val="24"/>
        </w:rPr>
        <w:t>Pia Wåhlin</w:t>
      </w:r>
      <w:r w:rsidRPr="00CC5537">
        <w:rPr>
          <w:rFonts w:ascii="Times New Roman" w:hAnsi="Times New Roman" w:cs="Times New Roman"/>
          <w:strike/>
          <w:sz w:val="24"/>
          <w:szCs w:val="24"/>
        </w:rPr>
        <w:tab/>
      </w:r>
      <w:r w:rsidRPr="00CC5537">
        <w:rPr>
          <w:rFonts w:ascii="Times New Roman" w:hAnsi="Times New Roman" w:cs="Times New Roman"/>
          <w:strike/>
          <w:sz w:val="24"/>
          <w:szCs w:val="24"/>
        </w:rPr>
        <w:tab/>
        <w:t>intendent</w:t>
      </w:r>
    </w:p>
    <w:p w14:paraId="65D5760E" w14:textId="485E97F7"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Bo Larson</w:t>
      </w:r>
      <w:r w:rsidRPr="00CC5537">
        <w:rPr>
          <w:rFonts w:ascii="Times New Roman" w:hAnsi="Times New Roman" w:cs="Times New Roman"/>
          <w:sz w:val="24"/>
          <w:szCs w:val="24"/>
        </w:rPr>
        <w:tab/>
      </w:r>
      <w:r w:rsidRPr="00CC5537">
        <w:rPr>
          <w:rFonts w:ascii="Times New Roman" w:hAnsi="Times New Roman" w:cs="Times New Roman"/>
          <w:sz w:val="24"/>
          <w:szCs w:val="24"/>
        </w:rPr>
        <w:tab/>
        <w:t>rese- och vaktansvarig</w:t>
      </w:r>
      <w:r w:rsidRPr="00CC5537">
        <w:rPr>
          <w:rFonts w:ascii="Times New Roman" w:hAnsi="Times New Roman" w:cs="Times New Roman"/>
          <w:sz w:val="24"/>
          <w:szCs w:val="24"/>
        </w:rPr>
        <w:tab/>
      </w:r>
    </w:p>
    <w:p w14:paraId="491EF0EC" w14:textId="0267C5FF"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 xml:space="preserve">Silvia Dita </w:t>
      </w:r>
      <w:r w:rsidRPr="00CC5537">
        <w:rPr>
          <w:rFonts w:ascii="Times New Roman" w:hAnsi="Times New Roman" w:cs="Times New Roman"/>
          <w:sz w:val="24"/>
          <w:szCs w:val="24"/>
        </w:rPr>
        <w:tab/>
      </w:r>
      <w:r w:rsidRPr="00CC5537">
        <w:rPr>
          <w:rFonts w:ascii="Times New Roman" w:hAnsi="Times New Roman" w:cs="Times New Roman"/>
          <w:sz w:val="24"/>
          <w:szCs w:val="24"/>
        </w:rPr>
        <w:tab/>
      </w:r>
      <w:r w:rsidRPr="00CC5537">
        <w:rPr>
          <w:rFonts w:ascii="Times New Roman" w:hAnsi="Times New Roman" w:cs="Times New Roman"/>
          <w:sz w:val="24"/>
          <w:szCs w:val="24"/>
        </w:rPr>
        <w:tab/>
      </w:r>
      <w:r w:rsidRPr="00CC5537">
        <w:rPr>
          <w:rFonts w:ascii="Times New Roman" w:hAnsi="Times New Roman" w:cs="Times New Roman"/>
          <w:sz w:val="24"/>
          <w:szCs w:val="24"/>
        </w:rPr>
        <w:tab/>
      </w:r>
    </w:p>
    <w:p w14:paraId="430D658D" w14:textId="0AF25D19"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 xml:space="preserve">Hans Svensson </w:t>
      </w:r>
      <w:r w:rsidRPr="00CC5537">
        <w:rPr>
          <w:rFonts w:ascii="Times New Roman" w:hAnsi="Times New Roman" w:cs="Times New Roman"/>
          <w:sz w:val="24"/>
          <w:szCs w:val="24"/>
        </w:rPr>
        <w:tab/>
      </w:r>
      <w:r w:rsidRPr="00CC5537">
        <w:rPr>
          <w:rFonts w:ascii="Times New Roman" w:hAnsi="Times New Roman" w:cs="Times New Roman"/>
          <w:sz w:val="24"/>
          <w:szCs w:val="24"/>
        </w:rPr>
        <w:tab/>
      </w:r>
      <w:r w:rsidRPr="00CC5537">
        <w:rPr>
          <w:rFonts w:ascii="Times New Roman" w:hAnsi="Times New Roman" w:cs="Times New Roman"/>
          <w:sz w:val="24"/>
          <w:szCs w:val="24"/>
        </w:rPr>
        <w:tab/>
      </w:r>
    </w:p>
    <w:p w14:paraId="73FDA790" w14:textId="15E8ABE8" w:rsidR="00CC5537" w:rsidRPr="00CC5537" w:rsidRDefault="00CC5537" w:rsidP="006F17DE">
      <w:pPr>
        <w:spacing w:line="240" w:lineRule="auto"/>
        <w:rPr>
          <w:rFonts w:ascii="Times New Roman" w:hAnsi="Times New Roman" w:cs="Times New Roman"/>
          <w:sz w:val="24"/>
          <w:szCs w:val="24"/>
        </w:rPr>
      </w:pPr>
      <w:r>
        <w:rPr>
          <w:rFonts w:ascii="Times New Roman" w:hAnsi="Times New Roman" w:cs="Times New Roman"/>
          <w:sz w:val="24"/>
          <w:szCs w:val="24"/>
        </w:rPr>
        <w:t>(</w:t>
      </w:r>
      <w:r w:rsidRPr="00CC5537">
        <w:rPr>
          <w:rFonts w:ascii="Times New Roman" w:hAnsi="Times New Roman" w:cs="Times New Roman"/>
          <w:sz w:val="24"/>
          <w:szCs w:val="24"/>
        </w:rPr>
        <w:t>Sally Lagerqvist</w:t>
      </w:r>
      <w:r w:rsidRPr="00CC5537">
        <w:rPr>
          <w:rFonts w:ascii="Times New Roman" w:hAnsi="Times New Roman" w:cs="Times New Roman"/>
          <w:sz w:val="24"/>
          <w:szCs w:val="24"/>
        </w:rPr>
        <w:tab/>
        <w:t>suppl.</w:t>
      </w:r>
      <w:r>
        <w:rPr>
          <w:rFonts w:ascii="Times New Roman" w:hAnsi="Times New Roman" w:cs="Times New Roman"/>
          <w:sz w:val="24"/>
          <w:szCs w:val="24"/>
        </w:rPr>
        <w:t>)</w:t>
      </w:r>
      <w:r w:rsidRPr="00CC5537">
        <w:rPr>
          <w:rFonts w:ascii="Times New Roman" w:hAnsi="Times New Roman" w:cs="Times New Roman"/>
          <w:sz w:val="24"/>
          <w:szCs w:val="24"/>
        </w:rPr>
        <w:tab/>
      </w:r>
      <w:r w:rsidRPr="00CC5537">
        <w:rPr>
          <w:rFonts w:ascii="Times New Roman" w:hAnsi="Times New Roman" w:cs="Times New Roman"/>
          <w:sz w:val="24"/>
          <w:szCs w:val="24"/>
        </w:rPr>
        <w:tab/>
      </w:r>
    </w:p>
    <w:p w14:paraId="65123B3E" w14:textId="456E084C"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Åsa Fridé</w:t>
      </w:r>
      <w:r>
        <w:rPr>
          <w:rFonts w:ascii="Times New Roman" w:hAnsi="Times New Roman" w:cs="Times New Roman"/>
          <w:sz w:val="24"/>
          <w:szCs w:val="24"/>
        </w:rPr>
        <w:t>n</w:t>
      </w:r>
      <w:r>
        <w:rPr>
          <w:rFonts w:ascii="Times New Roman" w:hAnsi="Times New Roman" w:cs="Times New Roman"/>
          <w:sz w:val="24"/>
          <w:szCs w:val="24"/>
        </w:rPr>
        <w:tab/>
      </w:r>
      <w:r w:rsidRPr="00CC5537">
        <w:rPr>
          <w:rFonts w:ascii="Times New Roman" w:hAnsi="Times New Roman" w:cs="Times New Roman"/>
          <w:sz w:val="24"/>
          <w:szCs w:val="24"/>
        </w:rPr>
        <w:tab/>
        <w:t xml:space="preserve">suppl. affischer, hemsida          </w:t>
      </w:r>
    </w:p>
    <w:p w14:paraId="0777A426" w14:textId="36940E52" w:rsidR="00CC5537" w:rsidRPr="00CC5537" w:rsidRDefault="00CC5537" w:rsidP="006F17DE">
      <w:pPr>
        <w:spacing w:line="240" w:lineRule="auto"/>
        <w:rPr>
          <w:rFonts w:ascii="Times New Roman" w:hAnsi="Times New Roman" w:cs="Times New Roman"/>
          <w:sz w:val="24"/>
          <w:szCs w:val="24"/>
        </w:rPr>
      </w:pPr>
      <w:r w:rsidRPr="00CC5537">
        <w:rPr>
          <w:rFonts w:ascii="Times New Roman" w:hAnsi="Times New Roman" w:cs="Times New Roman"/>
          <w:sz w:val="24"/>
          <w:szCs w:val="24"/>
        </w:rPr>
        <w:t>Hedda Hammer</w:t>
      </w:r>
      <w:r w:rsidRPr="00CC5537">
        <w:rPr>
          <w:rFonts w:ascii="Times New Roman" w:hAnsi="Times New Roman" w:cs="Times New Roman"/>
          <w:sz w:val="24"/>
          <w:szCs w:val="24"/>
        </w:rPr>
        <w:tab/>
        <w:t>suppl.</w:t>
      </w:r>
      <w:r w:rsidRPr="00CC5537">
        <w:rPr>
          <w:rFonts w:ascii="Times New Roman" w:hAnsi="Times New Roman" w:cs="Times New Roman"/>
          <w:sz w:val="24"/>
          <w:szCs w:val="24"/>
        </w:rPr>
        <w:tab/>
      </w:r>
      <w:r w:rsidRPr="00CC5537">
        <w:rPr>
          <w:rFonts w:ascii="Times New Roman" w:hAnsi="Times New Roman" w:cs="Times New Roman"/>
          <w:sz w:val="24"/>
          <w:szCs w:val="24"/>
        </w:rPr>
        <w:tab/>
      </w:r>
      <w:r w:rsidRPr="00CC5537">
        <w:rPr>
          <w:rFonts w:ascii="Times New Roman" w:hAnsi="Times New Roman" w:cs="Times New Roman"/>
          <w:sz w:val="24"/>
          <w:szCs w:val="24"/>
        </w:rPr>
        <w:tab/>
      </w:r>
    </w:p>
    <w:p w14:paraId="5A0C4BAE" w14:textId="24EF2F8D" w:rsidR="00F70595" w:rsidRPr="006F17DE" w:rsidRDefault="00CC5537" w:rsidP="006F17DE">
      <w:pPr>
        <w:spacing w:line="240" w:lineRule="auto"/>
        <w:rPr>
          <w:rFonts w:ascii="Times New Roman" w:hAnsi="Times New Roman" w:cs="Times New Roman"/>
          <w:sz w:val="24"/>
          <w:szCs w:val="24"/>
        </w:rPr>
      </w:pPr>
      <w:r>
        <w:rPr>
          <w:rFonts w:ascii="Times New Roman" w:hAnsi="Times New Roman" w:cs="Times New Roman"/>
          <w:sz w:val="24"/>
          <w:szCs w:val="24"/>
        </w:rPr>
        <w:t>(</w:t>
      </w:r>
      <w:r w:rsidRPr="00CC5537">
        <w:rPr>
          <w:rFonts w:ascii="Times New Roman" w:hAnsi="Times New Roman" w:cs="Times New Roman"/>
          <w:sz w:val="24"/>
          <w:szCs w:val="24"/>
        </w:rPr>
        <w:t>Johan Herder</w:t>
      </w:r>
      <w:r w:rsidRPr="00CC5537">
        <w:rPr>
          <w:rFonts w:ascii="Times New Roman" w:hAnsi="Times New Roman" w:cs="Times New Roman"/>
          <w:sz w:val="24"/>
          <w:szCs w:val="24"/>
        </w:rPr>
        <w:tab/>
        <w:t>suppl.</w:t>
      </w:r>
      <w:r>
        <w:rPr>
          <w:rFonts w:ascii="Times New Roman" w:hAnsi="Times New Roman" w:cs="Times New Roman"/>
          <w:sz w:val="24"/>
          <w:szCs w:val="24"/>
        </w:rPr>
        <w:t>)</w:t>
      </w:r>
    </w:p>
    <w:p w14:paraId="7CA5D209" w14:textId="2FE7E124" w:rsidR="00F70595" w:rsidRPr="00A26935" w:rsidRDefault="00F70595" w:rsidP="00A26935">
      <w:pPr>
        <w:pStyle w:val="Rubrik1"/>
        <w:rPr>
          <w:b/>
          <w:bCs/>
        </w:rPr>
      </w:pPr>
      <w:r w:rsidRPr="00A26935">
        <w:rPr>
          <w:b/>
          <w:bCs/>
        </w:rPr>
        <w:t>Sammanträden</w:t>
      </w:r>
    </w:p>
    <w:p w14:paraId="1425CFD4" w14:textId="6ABE20D7" w:rsidR="00131CBF" w:rsidRDefault="00131CBF" w:rsidP="001F5C31">
      <w:pPr>
        <w:spacing w:line="360" w:lineRule="auto"/>
        <w:jc w:val="both"/>
        <w:rPr>
          <w:rFonts w:ascii="Times New Roman" w:hAnsi="Times New Roman" w:cs="Times New Roman"/>
          <w:sz w:val="24"/>
          <w:szCs w:val="24"/>
        </w:rPr>
      </w:pPr>
      <w:r>
        <w:rPr>
          <w:rFonts w:ascii="Times New Roman" w:hAnsi="Times New Roman" w:cs="Times New Roman"/>
          <w:sz w:val="24"/>
          <w:szCs w:val="24"/>
        </w:rPr>
        <w:t>Vi har haft styrelsemöten under följande datum: 12 januari – 3 februari - 2 mars – 6 april – 4 maj – 11 juni – 17 augusti. Kutym är att styrelsen träffas första måndagen i månaden med uppehåll i juli samt senare möte i augusti.</w:t>
      </w:r>
    </w:p>
    <w:p w14:paraId="6DB4F4B9" w14:textId="248EE017" w:rsidR="00F70595" w:rsidRDefault="00CC5537" w:rsidP="001F5C31">
      <w:pPr>
        <w:spacing w:line="360" w:lineRule="auto"/>
        <w:jc w:val="both"/>
        <w:rPr>
          <w:rFonts w:ascii="Times New Roman" w:hAnsi="Times New Roman" w:cs="Times New Roman"/>
          <w:sz w:val="24"/>
          <w:szCs w:val="24"/>
        </w:rPr>
      </w:pPr>
      <w:r w:rsidRPr="00CC5537">
        <w:rPr>
          <w:rFonts w:ascii="Times New Roman" w:hAnsi="Times New Roman" w:cs="Times New Roman"/>
          <w:sz w:val="24"/>
          <w:szCs w:val="24"/>
        </w:rPr>
        <w:t>Värt att nämna här är att vi tyvärr haft tre avhopp i styrelsen under kort tid samt två suppleanter som på grund av pågående epidemi ej kunnat närvara och fylla upp. Det har lett till att övriga två suppleanter (ÅF och HH) gått in som ersättare vid varje möte och kommer så göra resterande tiden av året. Vi har också vid några tillfällen fått ringa upp frånvarande under styrelsemöten för att nå upp till rätt antal medverkande för beslutsmöjligheter.</w:t>
      </w:r>
    </w:p>
    <w:p w14:paraId="18379B0A" w14:textId="23AFFCF5" w:rsidR="00A26935" w:rsidRPr="00A26935" w:rsidRDefault="00A26935" w:rsidP="00A26935">
      <w:pPr>
        <w:pStyle w:val="Rubrik1"/>
        <w:rPr>
          <w:b/>
          <w:bCs/>
        </w:rPr>
      </w:pPr>
      <w:r w:rsidRPr="00A26935">
        <w:rPr>
          <w:b/>
          <w:bCs/>
        </w:rPr>
        <w:t>Medlemmar</w:t>
      </w:r>
    </w:p>
    <w:p w14:paraId="3188126E" w14:textId="0DC5702F" w:rsidR="00A26935" w:rsidRPr="001F5C31" w:rsidRDefault="006F17DE" w:rsidP="001F5C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Året som gått har påverkat föreningar runt om i vårt land, så även vår och tyvärr har vi på grund av </w:t>
      </w:r>
      <w:r w:rsidR="00653A77">
        <w:rPr>
          <w:rFonts w:ascii="Times New Roman" w:hAnsi="Times New Roman" w:cs="Times New Roman"/>
          <w:sz w:val="24"/>
          <w:szCs w:val="24"/>
        </w:rPr>
        <w:t xml:space="preserve">det tappat ovanligt många medlemmar. </w:t>
      </w:r>
      <w:r w:rsidR="001F5C31">
        <w:rPr>
          <w:rFonts w:ascii="Times New Roman" w:hAnsi="Times New Roman" w:cs="Times New Roman"/>
          <w:sz w:val="24"/>
          <w:szCs w:val="24"/>
        </w:rPr>
        <w:t>Medlemsantalet är</w:t>
      </w:r>
      <w:r w:rsidR="00CB6427">
        <w:rPr>
          <w:rFonts w:ascii="Times New Roman" w:hAnsi="Times New Roman" w:cs="Times New Roman"/>
          <w:sz w:val="24"/>
          <w:szCs w:val="24"/>
        </w:rPr>
        <w:t xml:space="preserve"> nu</w:t>
      </w:r>
      <w:r w:rsidR="001F5C31">
        <w:rPr>
          <w:rFonts w:ascii="Times New Roman" w:hAnsi="Times New Roman" w:cs="Times New Roman"/>
          <w:sz w:val="24"/>
          <w:szCs w:val="24"/>
        </w:rPr>
        <w:t xml:space="preserve"> </w:t>
      </w:r>
      <w:r w:rsidR="00040810">
        <w:rPr>
          <w:rFonts w:ascii="Times New Roman" w:hAnsi="Times New Roman" w:cs="Times New Roman"/>
          <w:sz w:val="24"/>
          <w:szCs w:val="24"/>
        </w:rPr>
        <w:t>150</w:t>
      </w:r>
      <w:r w:rsidR="001F5C31">
        <w:rPr>
          <w:rFonts w:ascii="Times New Roman" w:hAnsi="Times New Roman" w:cs="Times New Roman"/>
          <w:sz w:val="24"/>
          <w:szCs w:val="24"/>
        </w:rPr>
        <w:t xml:space="preserve"> stycken (oktober 2020). Av dessa är </w:t>
      </w:r>
      <w:r w:rsidR="00040810">
        <w:rPr>
          <w:rFonts w:ascii="Times New Roman" w:hAnsi="Times New Roman" w:cs="Times New Roman"/>
          <w:sz w:val="24"/>
          <w:szCs w:val="24"/>
        </w:rPr>
        <w:t>148 stycken</w:t>
      </w:r>
      <w:r w:rsidR="001F5C31">
        <w:rPr>
          <w:rFonts w:ascii="Times New Roman" w:hAnsi="Times New Roman" w:cs="Times New Roman"/>
          <w:sz w:val="24"/>
          <w:szCs w:val="24"/>
        </w:rPr>
        <w:t xml:space="preserve"> betalande medlemmar och </w:t>
      </w:r>
      <w:r w:rsidR="00040810">
        <w:rPr>
          <w:rFonts w:ascii="Times New Roman" w:hAnsi="Times New Roman" w:cs="Times New Roman"/>
          <w:sz w:val="24"/>
          <w:szCs w:val="24"/>
        </w:rPr>
        <w:t>två</w:t>
      </w:r>
      <w:r w:rsidR="001F5C31">
        <w:rPr>
          <w:rFonts w:ascii="Times New Roman" w:hAnsi="Times New Roman" w:cs="Times New Roman"/>
          <w:sz w:val="24"/>
          <w:szCs w:val="24"/>
        </w:rPr>
        <w:t xml:space="preserve"> stycken är konstföreningar som vi byter medlemskap med. Medlemsavgiften är </w:t>
      </w:r>
      <w:r w:rsidR="00CB6427">
        <w:rPr>
          <w:rFonts w:ascii="Times New Roman" w:hAnsi="Times New Roman" w:cs="Times New Roman"/>
          <w:sz w:val="24"/>
          <w:szCs w:val="24"/>
        </w:rPr>
        <w:t xml:space="preserve">fortsättningsvis </w:t>
      </w:r>
      <w:r w:rsidR="001F5C31">
        <w:rPr>
          <w:rFonts w:ascii="Times New Roman" w:hAnsi="Times New Roman" w:cs="Times New Roman"/>
          <w:sz w:val="24"/>
          <w:szCs w:val="24"/>
        </w:rPr>
        <w:t>250 kronor per år.</w:t>
      </w:r>
    </w:p>
    <w:p w14:paraId="47D82208" w14:textId="0621F73B" w:rsidR="00F70595" w:rsidRPr="00A26935" w:rsidRDefault="00A26935" w:rsidP="00A26935">
      <w:pPr>
        <w:pStyle w:val="Rubrik1"/>
        <w:rPr>
          <w:b/>
          <w:bCs/>
        </w:rPr>
      </w:pPr>
      <w:r w:rsidRPr="00A26935">
        <w:rPr>
          <w:b/>
          <w:bCs/>
        </w:rPr>
        <w:lastRenderedPageBreak/>
        <w:t>Årsmöte 2019</w:t>
      </w:r>
    </w:p>
    <w:p w14:paraId="23D68812" w14:textId="46E24BA0" w:rsidR="0069604E" w:rsidRDefault="006F17DE" w:rsidP="001A0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Mötet hölls den 7 december 2019. Närvarande var Klippans konstförenings styrelse och </w:t>
      </w:r>
      <w:r w:rsidR="009A1E93">
        <w:rPr>
          <w:rFonts w:ascii="Times New Roman" w:hAnsi="Times New Roman" w:cs="Times New Roman"/>
          <w:sz w:val="24"/>
          <w:szCs w:val="24"/>
        </w:rPr>
        <w:t>70</w:t>
      </w:r>
      <w:r>
        <w:rPr>
          <w:rFonts w:ascii="Times New Roman" w:hAnsi="Times New Roman" w:cs="Times New Roman"/>
          <w:sz w:val="24"/>
          <w:szCs w:val="24"/>
        </w:rPr>
        <w:t xml:space="preserve"> medlemmar. Medlemslotteriet omfattade </w:t>
      </w:r>
      <w:r w:rsidR="009A1E93">
        <w:rPr>
          <w:rFonts w:ascii="Times New Roman" w:hAnsi="Times New Roman" w:cs="Times New Roman"/>
          <w:sz w:val="24"/>
          <w:szCs w:val="24"/>
        </w:rPr>
        <w:t>31 stycken</w:t>
      </w:r>
      <w:r>
        <w:rPr>
          <w:rFonts w:ascii="Times New Roman" w:hAnsi="Times New Roman" w:cs="Times New Roman"/>
          <w:sz w:val="24"/>
          <w:szCs w:val="24"/>
        </w:rPr>
        <w:t xml:space="preserve"> vinster till ett värde av</w:t>
      </w:r>
      <w:r w:rsidR="009A1E93">
        <w:rPr>
          <w:rFonts w:ascii="Times New Roman" w:hAnsi="Times New Roman" w:cs="Times New Roman"/>
          <w:sz w:val="24"/>
          <w:szCs w:val="24"/>
        </w:rPr>
        <w:t xml:space="preserve"> 91 400</w:t>
      </w:r>
      <w:r>
        <w:rPr>
          <w:rFonts w:ascii="Times New Roman" w:hAnsi="Times New Roman" w:cs="Times New Roman"/>
          <w:sz w:val="24"/>
          <w:szCs w:val="24"/>
        </w:rPr>
        <w:t xml:space="preserve"> kronor. Eftersom det var ett jubileumsår lottades extra vinster ut samt att närvarande roades av humorgruppen Madaroarna. Vinsterna fanns att beskåda i konsthallen veckan innan årsmötet. </w:t>
      </w:r>
    </w:p>
    <w:p w14:paraId="51A46BE5" w14:textId="2DB8788C" w:rsidR="00A26935" w:rsidRPr="00A26935" w:rsidRDefault="00A26935" w:rsidP="00A26935">
      <w:pPr>
        <w:pStyle w:val="Rubrik1"/>
        <w:rPr>
          <w:b/>
          <w:bCs/>
        </w:rPr>
      </w:pPr>
      <w:r w:rsidRPr="00A26935">
        <w:rPr>
          <w:b/>
          <w:bCs/>
        </w:rPr>
        <w:t>Ekonomi</w:t>
      </w:r>
    </w:p>
    <w:p w14:paraId="18F55F5D" w14:textId="26AA93DC" w:rsidR="00A26935" w:rsidRPr="00653A77" w:rsidRDefault="006F17DE" w:rsidP="001A0C58">
      <w:pPr>
        <w:spacing w:line="360" w:lineRule="auto"/>
        <w:rPr>
          <w:rFonts w:ascii="Times New Roman" w:hAnsi="Times New Roman" w:cs="Times New Roman"/>
          <w:sz w:val="24"/>
          <w:szCs w:val="24"/>
        </w:rPr>
      </w:pPr>
      <w:r w:rsidRPr="00653A77">
        <w:rPr>
          <w:rFonts w:ascii="Times New Roman" w:hAnsi="Times New Roman" w:cs="Times New Roman"/>
          <w:sz w:val="24"/>
          <w:szCs w:val="24"/>
        </w:rPr>
        <w:t>Föreningens ekonomiska ställning framgår av bifoga</w:t>
      </w:r>
      <w:r w:rsidRPr="00653A77">
        <w:rPr>
          <w:rFonts w:ascii="Times New Roman" w:hAnsi="Times New Roman" w:cs="Times New Roman"/>
          <w:sz w:val="24"/>
          <w:szCs w:val="24"/>
        </w:rPr>
        <w:t>d balansrapport</w:t>
      </w:r>
      <w:r w:rsidRPr="00653A77">
        <w:rPr>
          <w:rFonts w:ascii="Times New Roman" w:hAnsi="Times New Roman" w:cs="Times New Roman"/>
          <w:sz w:val="24"/>
          <w:szCs w:val="24"/>
        </w:rPr>
        <w:t xml:space="preserve"> och revisionsberättelse.</w:t>
      </w:r>
      <w:r w:rsidRPr="00653A77">
        <w:rPr>
          <w:rFonts w:ascii="Times New Roman" w:hAnsi="Times New Roman" w:cs="Times New Roman"/>
          <w:sz w:val="24"/>
          <w:szCs w:val="24"/>
        </w:rPr>
        <w:t xml:space="preserve"> Det har varit ett tufft år för vår förening och arbetet med att effektivisera för att på lång sikt minska kostnaderna har pågått hela året.</w:t>
      </w:r>
    </w:p>
    <w:p w14:paraId="0B5E6BE2" w14:textId="5B753B15" w:rsidR="00A26935" w:rsidRPr="00A26935" w:rsidRDefault="00A26935" w:rsidP="00A26935">
      <w:pPr>
        <w:pStyle w:val="Rubrik1"/>
        <w:rPr>
          <w:b/>
          <w:bCs/>
        </w:rPr>
      </w:pPr>
      <w:r w:rsidRPr="00A26935">
        <w:rPr>
          <w:b/>
          <w:bCs/>
        </w:rPr>
        <w:t>Revisorer</w:t>
      </w:r>
    </w:p>
    <w:p w14:paraId="3B687CDB" w14:textId="455E4897" w:rsidR="00A26935" w:rsidRDefault="00653A77" w:rsidP="001A0C58">
      <w:pPr>
        <w:spacing w:line="360" w:lineRule="auto"/>
      </w:pPr>
      <w:r>
        <w:t>Årets revisorer har varit</w:t>
      </w:r>
      <w:r w:rsidRPr="00653A77">
        <w:t xml:space="preserve"> Christer Persson och Hans-Göran Dahl</w:t>
      </w:r>
      <w:r>
        <w:t xml:space="preserve">, samt </w:t>
      </w:r>
      <w:r w:rsidRPr="00653A77">
        <w:t>revisorssuppleanter Kerstin Fridén och Cecilia Svensson.</w:t>
      </w:r>
    </w:p>
    <w:p w14:paraId="0CB94C1A" w14:textId="0EC23211" w:rsidR="00A26935" w:rsidRPr="00A26935" w:rsidRDefault="00A26935" w:rsidP="00A26935">
      <w:pPr>
        <w:pStyle w:val="Rubrik1"/>
        <w:rPr>
          <w:b/>
          <w:bCs/>
        </w:rPr>
      </w:pPr>
      <w:r w:rsidRPr="00A26935">
        <w:rPr>
          <w:b/>
          <w:bCs/>
        </w:rPr>
        <w:t>Valberedning</w:t>
      </w:r>
    </w:p>
    <w:p w14:paraId="32C5875B" w14:textId="298F3063" w:rsidR="00A26935" w:rsidRPr="00A26935" w:rsidRDefault="00653A77" w:rsidP="001A0C58">
      <w:pPr>
        <w:spacing w:line="360" w:lineRule="auto"/>
      </w:pPr>
      <w:r>
        <w:t>Årets valberedning har bestått av Rigmor Olsson, Kerstin Persson.</w:t>
      </w:r>
      <w:r w:rsidRPr="00653A77">
        <w:t xml:space="preserve"> Tomas Karlsson</w:t>
      </w:r>
      <w:r>
        <w:t xml:space="preserve"> lämnade sitt uppdrag.</w:t>
      </w:r>
    </w:p>
    <w:p w14:paraId="1FD933AD" w14:textId="0EEA393D" w:rsidR="00F70595" w:rsidRDefault="00F70595" w:rsidP="00A26935">
      <w:pPr>
        <w:pStyle w:val="Rubrik1"/>
        <w:rPr>
          <w:b/>
          <w:bCs/>
        </w:rPr>
      </w:pPr>
      <w:r w:rsidRPr="00A26935">
        <w:rPr>
          <w:b/>
          <w:bCs/>
        </w:rPr>
        <w:t>Utställningar</w:t>
      </w:r>
    </w:p>
    <w:p w14:paraId="4AA292A1" w14:textId="16441EAA" w:rsidR="001A0C58" w:rsidRPr="001A0C58" w:rsidRDefault="001A0C58" w:rsidP="001A0C58">
      <w:pPr>
        <w:rPr>
          <w:rFonts w:ascii="Times New Roman" w:hAnsi="Times New Roman" w:cs="Times New Roman"/>
          <w:sz w:val="24"/>
          <w:szCs w:val="24"/>
        </w:rPr>
      </w:pPr>
      <w:r>
        <w:rPr>
          <w:rFonts w:ascii="Times New Roman" w:hAnsi="Times New Roman" w:cs="Times New Roman"/>
          <w:sz w:val="24"/>
          <w:szCs w:val="24"/>
        </w:rPr>
        <w:t>Tyvärr har året bestått av flera inställda och framskjutna utställningar, men vi hoppas på att kunna avnjuta dessa konstnärernas alster under 2023.</w:t>
      </w:r>
    </w:p>
    <w:p w14:paraId="4D17581B" w14:textId="77777777" w:rsidR="0069604E" w:rsidRPr="0069604E" w:rsidRDefault="0069604E" w:rsidP="0069604E">
      <w:pPr>
        <w:rPr>
          <w:rFonts w:ascii="Times New Roman" w:hAnsi="Times New Roman" w:cs="Times New Roman"/>
          <w:sz w:val="24"/>
          <w:szCs w:val="24"/>
        </w:rPr>
      </w:pPr>
      <w:r w:rsidRPr="0069604E">
        <w:rPr>
          <w:rFonts w:ascii="Times New Roman" w:hAnsi="Times New Roman" w:cs="Times New Roman"/>
          <w:sz w:val="24"/>
          <w:szCs w:val="24"/>
        </w:rPr>
        <w:t>25 januari – 1 mars</w:t>
      </w:r>
      <w:r w:rsidRPr="0069604E">
        <w:rPr>
          <w:rFonts w:ascii="Times New Roman" w:hAnsi="Times New Roman" w:cs="Times New Roman"/>
          <w:sz w:val="24"/>
          <w:szCs w:val="24"/>
        </w:rPr>
        <w:tab/>
      </w:r>
      <w:r w:rsidRPr="0069604E">
        <w:rPr>
          <w:rFonts w:ascii="Times New Roman" w:hAnsi="Times New Roman" w:cs="Times New Roman"/>
          <w:sz w:val="24"/>
          <w:szCs w:val="24"/>
        </w:rPr>
        <w:tab/>
        <w:t>Iryna Hauska</w:t>
      </w:r>
    </w:p>
    <w:p w14:paraId="139BEE36" w14:textId="33C1838E" w:rsidR="0069604E" w:rsidRPr="001A0C58" w:rsidRDefault="0069604E" w:rsidP="0069604E">
      <w:pPr>
        <w:rPr>
          <w:rFonts w:ascii="Times New Roman" w:hAnsi="Times New Roman" w:cs="Times New Roman"/>
          <w:strike/>
          <w:sz w:val="24"/>
          <w:szCs w:val="24"/>
        </w:rPr>
      </w:pPr>
      <w:r w:rsidRPr="001A0C58">
        <w:rPr>
          <w:rFonts w:ascii="Times New Roman" w:hAnsi="Times New Roman" w:cs="Times New Roman"/>
          <w:strike/>
          <w:sz w:val="24"/>
          <w:szCs w:val="24"/>
        </w:rPr>
        <w:t xml:space="preserve">7 mars – 12 april </w:t>
      </w:r>
      <w:r w:rsidRPr="001A0C58">
        <w:rPr>
          <w:rFonts w:ascii="Times New Roman" w:hAnsi="Times New Roman" w:cs="Times New Roman"/>
          <w:strike/>
          <w:sz w:val="24"/>
          <w:szCs w:val="24"/>
        </w:rPr>
        <w:tab/>
      </w:r>
      <w:r w:rsidRPr="001A0C58">
        <w:rPr>
          <w:rFonts w:ascii="Times New Roman" w:hAnsi="Times New Roman" w:cs="Times New Roman"/>
          <w:strike/>
          <w:sz w:val="24"/>
          <w:szCs w:val="24"/>
        </w:rPr>
        <w:tab/>
        <w:t>Ida Bentinger</w:t>
      </w:r>
    </w:p>
    <w:p w14:paraId="600E3E65" w14:textId="77777777" w:rsidR="0069604E" w:rsidRPr="0069604E" w:rsidRDefault="0069604E" w:rsidP="0069604E">
      <w:pPr>
        <w:rPr>
          <w:rFonts w:ascii="Times New Roman" w:hAnsi="Times New Roman" w:cs="Times New Roman"/>
          <w:strike/>
          <w:sz w:val="24"/>
          <w:szCs w:val="24"/>
        </w:rPr>
      </w:pPr>
      <w:r w:rsidRPr="0069604E">
        <w:rPr>
          <w:rFonts w:ascii="Times New Roman" w:hAnsi="Times New Roman" w:cs="Times New Roman"/>
          <w:strike/>
          <w:sz w:val="24"/>
          <w:szCs w:val="24"/>
        </w:rPr>
        <w:t>19 april – 10 maj</w:t>
      </w:r>
      <w:r w:rsidRPr="0069604E">
        <w:rPr>
          <w:rFonts w:ascii="Times New Roman" w:hAnsi="Times New Roman" w:cs="Times New Roman"/>
          <w:strike/>
          <w:sz w:val="24"/>
          <w:szCs w:val="24"/>
        </w:rPr>
        <w:tab/>
      </w:r>
      <w:r w:rsidRPr="0069604E">
        <w:rPr>
          <w:rFonts w:ascii="Times New Roman" w:hAnsi="Times New Roman" w:cs="Times New Roman"/>
          <w:strike/>
          <w:sz w:val="24"/>
          <w:szCs w:val="24"/>
        </w:rPr>
        <w:tab/>
        <w:t>Esteterna, Åbyskolan</w:t>
      </w:r>
    </w:p>
    <w:p w14:paraId="1D7C8C0C" w14:textId="761E23B2" w:rsidR="0069604E" w:rsidRDefault="0069604E" w:rsidP="0069604E">
      <w:pPr>
        <w:rPr>
          <w:rFonts w:ascii="Times New Roman" w:hAnsi="Times New Roman" w:cs="Times New Roman"/>
          <w:sz w:val="24"/>
          <w:szCs w:val="24"/>
        </w:rPr>
      </w:pPr>
      <w:r w:rsidRPr="0069604E">
        <w:rPr>
          <w:rFonts w:ascii="Times New Roman" w:hAnsi="Times New Roman" w:cs="Times New Roman"/>
          <w:sz w:val="24"/>
          <w:szCs w:val="24"/>
        </w:rPr>
        <w:t>16 maj – 21 juni</w:t>
      </w:r>
      <w:r w:rsidRPr="0069604E">
        <w:rPr>
          <w:rFonts w:ascii="Times New Roman" w:hAnsi="Times New Roman" w:cs="Times New Roman"/>
          <w:sz w:val="24"/>
          <w:szCs w:val="24"/>
        </w:rPr>
        <w:tab/>
      </w:r>
      <w:r w:rsidRPr="0069604E">
        <w:rPr>
          <w:rFonts w:ascii="Times New Roman" w:hAnsi="Times New Roman" w:cs="Times New Roman"/>
          <w:sz w:val="24"/>
          <w:szCs w:val="24"/>
        </w:rPr>
        <w:tab/>
        <w:t xml:space="preserve">Clara Lundgren </w:t>
      </w:r>
    </w:p>
    <w:p w14:paraId="7D4C5CE5" w14:textId="06F082DC" w:rsidR="0069604E" w:rsidRPr="0069604E" w:rsidRDefault="0069604E" w:rsidP="0069604E">
      <w:pPr>
        <w:rPr>
          <w:rFonts w:ascii="Times New Roman" w:hAnsi="Times New Roman" w:cs="Times New Roman"/>
          <w:sz w:val="24"/>
          <w:szCs w:val="24"/>
        </w:rPr>
      </w:pPr>
      <w:r>
        <w:rPr>
          <w:rFonts w:ascii="Times New Roman" w:hAnsi="Times New Roman" w:cs="Times New Roman"/>
          <w:sz w:val="24"/>
          <w:szCs w:val="24"/>
        </w:rPr>
        <w:t>(27 juni – 23 augusti</w:t>
      </w:r>
      <w:r>
        <w:rPr>
          <w:rFonts w:ascii="Times New Roman" w:hAnsi="Times New Roman" w:cs="Times New Roman"/>
          <w:sz w:val="24"/>
          <w:szCs w:val="24"/>
        </w:rPr>
        <w:tab/>
      </w:r>
      <w:r>
        <w:rPr>
          <w:rFonts w:ascii="Times New Roman" w:hAnsi="Times New Roman" w:cs="Times New Roman"/>
          <w:sz w:val="24"/>
          <w:szCs w:val="24"/>
        </w:rPr>
        <w:tab/>
        <w:t>Jasmine Cederqvist)</w:t>
      </w:r>
    </w:p>
    <w:p w14:paraId="295BF9C5" w14:textId="77777777" w:rsidR="0069604E" w:rsidRPr="0069604E" w:rsidRDefault="0069604E" w:rsidP="0069604E">
      <w:pPr>
        <w:rPr>
          <w:rFonts w:ascii="Times New Roman" w:hAnsi="Times New Roman" w:cs="Times New Roman"/>
          <w:sz w:val="24"/>
          <w:szCs w:val="24"/>
        </w:rPr>
      </w:pPr>
      <w:r w:rsidRPr="0069604E">
        <w:rPr>
          <w:rFonts w:ascii="Times New Roman" w:hAnsi="Times New Roman" w:cs="Times New Roman"/>
          <w:sz w:val="24"/>
          <w:szCs w:val="24"/>
        </w:rPr>
        <w:t>29 augusti – 4 oktober</w:t>
      </w:r>
      <w:r w:rsidRPr="0069604E">
        <w:rPr>
          <w:rFonts w:ascii="Times New Roman" w:hAnsi="Times New Roman" w:cs="Times New Roman"/>
          <w:sz w:val="24"/>
          <w:szCs w:val="24"/>
        </w:rPr>
        <w:tab/>
      </w:r>
      <w:r w:rsidRPr="0069604E">
        <w:rPr>
          <w:rFonts w:ascii="Times New Roman" w:hAnsi="Times New Roman" w:cs="Times New Roman"/>
          <w:sz w:val="24"/>
          <w:szCs w:val="24"/>
        </w:rPr>
        <w:tab/>
        <w:t>Anne Maria Udsen</w:t>
      </w:r>
    </w:p>
    <w:p w14:paraId="4889D202" w14:textId="4DE59187" w:rsidR="0069604E" w:rsidRPr="0069604E" w:rsidRDefault="0069604E" w:rsidP="0069604E">
      <w:pPr>
        <w:rPr>
          <w:rFonts w:ascii="Times New Roman" w:hAnsi="Times New Roman" w:cs="Times New Roman"/>
          <w:sz w:val="24"/>
          <w:szCs w:val="24"/>
        </w:rPr>
      </w:pPr>
      <w:r>
        <w:rPr>
          <w:rFonts w:ascii="Times New Roman" w:hAnsi="Times New Roman" w:cs="Times New Roman"/>
          <w:sz w:val="24"/>
          <w:szCs w:val="24"/>
        </w:rPr>
        <w:t>(</w:t>
      </w:r>
      <w:r w:rsidRPr="0069604E">
        <w:rPr>
          <w:rFonts w:ascii="Times New Roman" w:hAnsi="Times New Roman" w:cs="Times New Roman"/>
          <w:sz w:val="24"/>
          <w:szCs w:val="24"/>
        </w:rPr>
        <w:t>10 oktober – 15 november</w:t>
      </w:r>
      <w:r w:rsidRPr="0069604E">
        <w:rPr>
          <w:rFonts w:ascii="Times New Roman" w:hAnsi="Times New Roman" w:cs="Times New Roman"/>
          <w:sz w:val="24"/>
          <w:szCs w:val="24"/>
        </w:rPr>
        <w:tab/>
        <w:t>Magnus Ragnvid</w:t>
      </w:r>
      <w:r>
        <w:rPr>
          <w:rFonts w:ascii="Times New Roman" w:hAnsi="Times New Roman" w:cs="Times New Roman"/>
          <w:sz w:val="24"/>
          <w:szCs w:val="24"/>
        </w:rPr>
        <w:t>)</w:t>
      </w:r>
    </w:p>
    <w:p w14:paraId="6A4A6F97" w14:textId="3D65C9AA" w:rsidR="0069604E" w:rsidRPr="00A26935" w:rsidRDefault="0069604E" w:rsidP="0069604E">
      <w:pPr>
        <w:rPr>
          <w:rFonts w:ascii="Times New Roman" w:hAnsi="Times New Roman" w:cs="Times New Roman"/>
          <w:strike/>
          <w:sz w:val="24"/>
          <w:szCs w:val="24"/>
        </w:rPr>
      </w:pPr>
      <w:r w:rsidRPr="00A26935">
        <w:rPr>
          <w:rFonts w:ascii="Times New Roman" w:hAnsi="Times New Roman" w:cs="Times New Roman"/>
          <w:strike/>
          <w:sz w:val="24"/>
          <w:szCs w:val="24"/>
        </w:rPr>
        <w:t>18 november – 5 december</w:t>
      </w:r>
      <w:r w:rsidRPr="00A26935">
        <w:rPr>
          <w:rFonts w:ascii="Times New Roman" w:hAnsi="Times New Roman" w:cs="Times New Roman"/>
          <w:strike/>
          <w:sz w:val="24"/>
          <w:szCs w:val="24"/>
        </w:rPr>
        <w:tab/>
        <w:t>Konstföreningens vinster</w:t>
      </w:r>
    </w:p>
    <w:p w14:paraId="37B64A5D" w14:textId="04F65ED2" w:rsidR="00F70595" w:rsidRDefault="0069604E" w:rsidP="0069604E">
      <w:pPr>
        <w:rPr>
          <w:rFonts w:ascii="Times New Roman" w:hAnsi="Times New Roman" w:cs="Times New Roman"/>
          <w:sz w:val="24"/>
          <w:szCs w:val="24"/>
        </w:rPr>
      </w:pPr>
      <w:r w:rsidRPr="0069604E">
        <w:rPr>
          <w:rFonts w:ascii="Times New Roman" w:hAnsi="Times New Roman" w:cs="Times New Roman"/>
          <w:sz w:val="24"/>
          <w:szCs w:val="24"/>
        </w:rPr>
        <w:t>6 december – 4 januari 2021</w:t>
      </w:r>
      <w:r w:rsidRPr="0069604E">
        <w:rPr>
          <w:rFonts w:ascii="Times New Roman" w:hAnsi="Times New Roman" w:cs="Times New Roman"/>
          <w:sz w:val="24"/>
          <w:szCs w:val="24"/>
        </w:rPr>
        <w:tab/>
        <w:t>Konsthallen stängd för upprustning</w:t>
      </w:r>
    </w:p>
    <w:p w14:paraId="487A87F5" w14:textId="77777777" w:rsidR="00A26935" w:rsidRPr="0069604E" w:rsidRDefault="00A26935" w:rsidP="0069604E">
      <w:pPr>
        <w:rPr>
          <w:rFonts w:ascii="Times New Roman" w:hAnsi="Times New Roman" w:cs="Times New Roman"/>
          <w:sz w:val="24"/>
          <w:szCs w:val="24"/>
        </w:rPr>
      </w:pPr>
    </w:p>
    <w:p w14:paraId="1E35A066" w14:textId="0338F0A7" w:rsidR="00F70595" w:rsidRDefault="00F70595" w:rsidP="00A26935">
      <w:pPr>
        <w:pStyle w:val="Rubrik1"/>
        <w:rPr>
          <w:b/>
          <w:bCs/>
        </w:rPr>
      </w:pPr>
      <w:r w:rsidRPr="00A26935">
        <w:rPr>
          <w:b/>
          <w:bCs/>
        </w:rPr>
        <w:t>Resor, studiebesök och föreläsningar</w:t>
      </w:r>
    </w:p>
    <w:p w14:paraId="3A74F130" w14:textId="2CCD4C5F" w:rsidR="00653A77" w:rsidRPr="00653A77" w:rsidRDefault="00653A77" w:rsidP="001A0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På grund av pandemin och restriktioner genomfördes ingen årlig påskrunda. Som tack till alla som vaktat genomfördes söndagen den 25 oktober en kortare resa i närtrakterna med egna </w:t>
      </w:r>
      <w:r>
        <w:rPr>
          <w:rFonts w:ascii="Times New Roman" w:hAnsi="Times New Roman" w:cs="Times New Roman"/>
          <w:sz w:val="24"/>
          <w:szCs w:val="24"/>
        </w:rPr>
        <w:lastRenderedPageBreak/>
        <w:t>fordon där Konstföreningen sedan bjöd på lunch på Bialitt. Vi besökte följande konstnärer:</w:t>
      </w:r>
      <w:r w:rsidRPr="00653A77">
        <w:t xml:space="preserve"> </w:t>
      </w:r>
      <w:r w:rsidRPr="00653A77">
        <w:rPr>
          <w:rFonts w:ascii="Times New Roman" w:hAnsi="Times New Roman" w:cs="Times New Roman"/>
          <w:sz w:val="24"/>
          <w:szCs w:val="24"/>
        </w:rPr>
        <w:t>Bente Brosböl Hansen (keramik</w:t>
      </w:r>
      <w:r>
        <w:rPr>
          <w:rFonts w:ascii="Times New Roman" w:hAnsi="Times New Roman" w:cs="Times New Roman"/>
          <w:sz w:val="24"/>
          <w:szCs w:val="24"/>
        </w:rPr>
        <w:t xml:space="preserve">), </w:t>
      </w:r>
      <w:r w:rsidRPr="00653A77">
        <w:rPr>
          <w:rFonts w:ascii="Times New Roman" w:hAnsi="Times New Roman" w:cs="Times New Roman"/>
          <w:sz w:val="24"/>
          <w:szCs w:val="24"/>
        </w:rPr>
        <w:t>Måns Sjöberg (akvarell</w:t>
      </w:r>
      <w:r w:rsidR="001A0C58">
        <w:rPr>
          <w:rFonts w:ascii="Times New Roman" w:hAnsi="Times New Roman" w:cs="Times New Roman"/>
          <w:sz w:val="24"/>
          <w:szCs w:val="24"/>
        </w:rPr>
        <w:t xml:space="preserve">) och </w:t>
      </w:r>
      <w:r w:rsidRPr="00653A77">
        <w:rPr>
          <w:rFonts w:ascii="Times New Roman" w:hAnsi="Times New Roman" w:cs="Times New Roman"/>
          <w:sz w:val="24"/>
          <w:szCs w:val="24"/>
        </w:rPr>
        <w:t>Susanne Jardeback (olja, akryl)</w:t>
      </w:r>
      <w:r w:rsidR="001A0C58">
        <w:rPr>
          <w:rFonts w:ascii="Times New Roman" w:hAnsi="Times New Roman" w:cs="Times New Roman"/>
          <w:sz w:val="24"/>
          <w:szCs w:val="24"/>
        </w:rPr>
        <w:t>.</w:t>
      </w:r>
      <w:r>
        <w:rPr>
          <w:rFonts w:ascii="Times New Roman" w:hAnsi="Times New Roman" w:cs="Times New Roman"/>
          <w:sz w:val="24"/>
          <w:szCs w:val="24"/>
        </w:rPr>
        <w:t xml:space="preserve"> </w:t>
      </w:r>
    </w:p>
    <w:p w14:paraId="367AB268" w14:textId="2EC64358" w:rsidR="00A26935" w:rsidRPr="00A26935" w:rsidRDefault="00A26935" w:rsidP="00A26935">
      <w:pPr>
        <w:pStyle w:val="Rubrik1"/>
        <w:rPr>
          <w:b/>
          <w:bCs/>
        </w:rPr>
      </w:pPr>
      <w:r w:rsidRPr="00A26935">
        <w:rPr>
          <w:b/>
          <w:bCs/>
        </w:rPr>
        <w:t>KlippArt</w:t>
      </w:r>
    </w:p>
    <w:p w14:paraId="480C880A" w14:textId="63885EFF" w:rsidR="001F5C31" w:rsidRPr="005F51D4" w:rsidRDefault="005F51D4" w:rsidP="005F51D4">
      <w:pPr>
        <w:spacing w:line="360" w:lineRule="auto"/>
        <w:rPr>
          <w:rFonts w:ascii="Times New Roman" w:hAnsi="Times New Roman" w:cs="Times New Roman"/>
          <w:sz w:val="24"/>
          <w:szCs w:val="24"/>
        </w:rPr>
      </w:pPr>
      <w:r>
        <w:rPr>
          <w:rFonts w:ascii="Times New Roman" w:hAnsi="Times New Roman" w:cs="Times New Roman"/>
          <w:sz w:val="24"/>
          <w:szCs w:val="24"/>
        </w:rPr>
        <w:t>Under året som gått har digitalisering legat i fokus och KlippArt har haft stor betydelse för vår möjlighet att kommunicera med våra medlemmar. Vi har under året minskat utgåvan med en upplaga men istället utökat omfånget.</w:t>
      </w:r>
    </w:p>
    <w:p w14:paraId="2BF98A2D" w14:textId="66D9AE9C" w:rsidR="00A26935" w:rsidRPr="00A26935" w:rsidRDefault="00A26935" w:rsidP="00A26935">
      <w:pPr>
        <w:rPr>
          <w:rFonts w:ascii="Times New Roman" w:hAnsi="Times New Roman" w:cs="Times New Roman"/>
          <w:b/>
          <w:bCs/>
          <w:sz w:val="28"/>
          <w:szCs w:val="28"/>
        </w:rPr>
      </w:pPr>
      <w:r w:rsidRPr="00A26935">
        <w:rPr>
          <w:rFonts w:ascii="Times New Roman" w:hAnsi="Times New Roman" w:cs="Times New Roman"/>
          <w:b/>
          <w:bCs/>
          <w:sz w:val="28"/>
          <w:szCs w:val="28"/>
        </w:rPr>
        <w:t>Till sist vill styrelsen i Klippans konstförening tacka för det förtroende som har visats oss.</w:t>
      </w:r>
    </w:p>
    <w:p w14:paraId="269A7DD8" w14:textId="59C47C65" w:rsidR="001F5C31" w:rsidRPr="001A0C58" w:rsidRDefault="00A26935" w:rsidP="00A26935">
      <w:pPr>
        <w:rPr>
          <w:rFonts w:ascii="Times New Roman" w:hAnsi="Times New Roman" w:cs="Times New Roman"/>
          <w:sz w:val="28"/>
          <w:szCs w:val="28"/>
        </w:rPr>
      </w:pPr>
      <w:r w:rsidRPr="001A0C58">
        <w:rPr>
          <w:rFonts w:ascii="Times New Roman" w:hAnsi="Times New Roman" w:cs="Times New Roman"/>
          <w:sz w:val="28"/>
          <w:szCs w:val="28"/>
        </w:rPr>
        <w:t xml:space="preserve">Klippan, </w:t>
      </w:r>
      <w:r w:rsidRPr="001A0C58">
        <w:rPr>
          <w:rFonts w:ascii="Times New Roman" w:hAnsi="Times New Roman" w:cs="Times New Roman"/>
          <w:sz w:val="28"/>
          <w:szCs w:val="28"/>
        </w:rPr>
        <w:t>5 december 2020</w:t>
      </w:r>
    </w:p>
    <w:p w14:paraId="61E525D3" w14:textId="77777777" w:rsidR="001F5C31" w:rsidRDefault="001F5C31" w:rsidP="001F5C31">
      <w:pPr>
        <w:rPr>
          <w:rFonts w:ascii="Times New Roman" w:hAnsi="Times New Roman" w:cs="Times New Roman"/>
          <w:b/>
          <w:bCs/>
          <w:sz w:val="28"/>
          <w:szCs w:val="28"/>
        </w:rPr>
      </w:pPr>
    </w:p>
    <w:tbl>
      <w:tblPr>
        <w:tblStyle w:val="Tabellrutnt"/>
        <w:tblW w:w="0" w:type="auto"/>
        <w:tblLook w:val="04A0" w:firstRow="1" w:lastRow="0" w:firstColumn="1" w:lastColumn="0" w:noHBand="0" w:noVBand="1"/>
      </w:tblPr>
      <w:tblGrid>
        <w:gridCol w:w="3020"/>
        <w:gridCol w:w="3021"/>
        <w:gridCol w:w="3021"/>
      </w:tblGrid>
      <w:tr w:rsidR="001F5C31" w14:paraId="24E2897B" w14:textId="77777777" w:rsidTr="001F5C31">
        <w:tc>
          <w:tcPr>
            <w:tcW w:w="3020" w:type="dxa"/>
            <w:tcBorders>
              <w:top w:val="nil"/>
              <w:left w:val="nil"/>
              <w:bottom w:val="nil"/>
              <w:right w:val="nil"/>
            </w:tcBorders>
          </w:tcPr>
          <w:p w14:paraId="572A9CFD" w14:textId="55CF3E5F"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Tina Edlund</w:t>
            </w:r>
          </w:p>
        </w:tc>
        <w:tc>
          <w:tcPr>
            <w:tcW w:w="3021" w:type="dxa"/>
            <w:tcBorders>
              <w:top w:val="nil"/>
              <w:left w:val="nil"/>
              <w:bottom w:val="nil"/>
              <w:right w:val="nil"/>
            </w:tcBorders>
          </w:tcPr>
          <w:p w14:paraId="18D569AF" w14:textId="71C33733"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Kristiina Messary</w:t>
            </w:r>
          </w:p>
        </w:tc>
        <w:tc>
          <w:tcPr>
            <w:tcW w:w="3021" w:type="dxa"/>
            <w:tcBorders>
              <w:top w:val="nil"/>
              <w:left w:val="nil"/>
              <w:bottom w:val="nil"/>
              <w:right w:val="nil"/>
            </w:tcBorders>
          </w:tcPr>
          <w:p w14:paraId="4E4414E6" w14:textId="6EE1746A"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Helén Stigson</w:t>
            </w:r>
          </w:p>
        </w:tc>
      </w:tr>
      <w:tr w:rsidR="001F5C31" w14:paraId="066AC831" w14:textId="77777777" w:rsidTr="001F5C31">
        <w:tc>
          <w:tcPr>
            <w:tcW w:w="3020" w:type="dxa"/>
            <w:tcBorders>
              <w:top w:val="nil"/>
              <w:left w:val="nil"/>
              <w:bottom w:val="nil"/>
              <w:right w:val="nil"/>
            </w:tcBorders>
          </w:tcPr>
          <w:p w14:paraId="54E676DF" w14:textId="77777777" w:rsidR="001F5C31" w:rsidRDefault="001F5C31" w:rsidP="001F5C31">
            <w:pPr>
              <w:rPr>
                <w:rFonts w:ascii="Times New Roman" w:hAnsi="Times New Roman" w:cs="Times New Roman"/>
                <w:sz w:val="28"/>
                <w:szCs w:val="28"/>
              </w:rPr>
            </w:pPr>
          </w:p>
        </w:tc>
        <w:tc>
          <w:tcPr>
            <w:tcW w:w="3021" w:type="dxa"/>
            <w:tcBorders>
              <w:top w:val="nil"/>
              <w:left w:val="nil"/>
              <w:bottom w:val="nil"/>
              <w:right w:val="nil"/>
            </w:tcBorders>
          </w:tcPr>
          <w:p w14:paraId="286B374F" w14:textId="77777777" w:rsidR="001F5C31" w:rsidRDefault="001F5C31" w:rsidP="001F5C31">
            <w:pPr>
              <w:rPr>
                <w:rFonts w:ascii="Times New Roman" w:hAnsi="Times New Roman" w:cs="Times New Roman"/>
                <w:sz w:val="28"/>
                <w:szCs w:val="28"/>
              </w:rPr>
            </w:pPr>
          </w:p>
        </w:tc>
        <w:tc>
          <w:tcPr>
            <w:tcW w:w="3021" w:type="dxa"/>
            <w:tcBorders>
              <w:top w:val="nil"/>
              <w:left w:val="nil"/>
              <w:bottom w:val="nil"/>
              <w:right w:val="nil"/>
            </w:tcBorders>
          </w:tcPr>
          <w:p w14:paraId="34359390" w14:textId="77777777" w:rsidR="001F5C31" w:rsidRDefault="001F5C31" w:rsidP="001F5C31">
            <w:pPr>
              <w:rPr>
                <w:rFonts w:ascii="Times New Roman" w:hAnsi="Times New Roman" w:cs="Times New Roman"/>
                <w:sz w:val="28"/>
                <w:szCs w:val="28"/>
              </w:rPr>
            </w:pPr>
          </w:p>
        </w:tc>
      </w:tr>
      <w:tr w:rsidR="001F5C31" w14:paraId="20A6257D" w14:textId="77777777" w:rsidTr="001F5C31">
        <w:tc>
          <w:tcPr>
            <w:tcW w:w="3020" w:type="dxa"/>
            <w:tcBorders>
              <w:top w:val="nil"/>
              <w:left w:val="nil"/>
              <w:bottom w:val="nil"/>
              <w:right w:val="nil"/>
            </w:tcBorders>
          </w:tcPr>
          <w:p w14:paraId="21C109EE" w14:textId="7E5289CF"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Bo Larson</w:t>
            </w:r>
          </w:p>
        </w:tc>
        <w:tc>
          <w:tcPr>
            <w:tcW w:w="3021" w:type="dxa"/>
            <w:tcBorders>
              <w:top w:val="nil"/>
              <w:left w:val="nil"/>
              <w:bottom w:val="nil"/>
              <w:right w:val="nil"/>
            </w:tcBorders>
          </w:tcPr>
          <w:p w14:paraId="05A6A590" w14:textId="16F6E09E"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Silvia Dita</w:t>
            </w:r>
          </w:p>
        </w:tc>
        <w:tc>
          <w:tcPr>
            <w:tcW w:w="3021" w:type="dxa"/>
            <w:tcBorders>
              <w:top w:val="nil"/>
              <w:left w:val="nil"/>
              <w:bottom w:val="nil"/>
              <w:right w:val="nil"/>
            </w:tcBorders>
          </w:tcPr>
          <w:p w14:paraId="652A3E55" w14:textId="6324B889"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Hans Svensson</w:t>
            </w:r>
          </w:p>
        </w:tc>
      </w:tr>
      <w:tr w:rsidR="001F5C31" w14:paraId="7162D6E8" w14:textId="77777777" w:rsidTr="001F5C31">
        <w:tc>
          <w:tcPr>
            <w:tcW w:w="3020" w:type="dxa"/>
            <w:tcBorders>
              <w:top w:val="nil"/>
              <w:left w:val="nil"/>
              <w:bottom w:val="nil"/>
              <w:right w:val="nil"/>
            </w:tcBorders>
          </w:tcPr>
          <w:p w14:paraId="3EFD79B4" w14:textId="77777777" w:rsidR="001F5C31" w:rsidRDefault="001F5C31" w:rsidP="001F5C31">
            <w:pPr>
              <w:rPr>
                <w:rFonts w:ascii="Times New Roman" w:hAnsi="Times New Roman" w:cs="Times New Roman"/>
                <w:sz w:val="28"/>
                <w:szCs w:val="28"/>
              </w:rPr>
            </w:pPr>
          </w:p>
        </w:tc>
        <w:tc>
          <w:tcPr>
            <w:tcW w:w="3021" w:type="dxa"/>
            <w:tcBorders>
              <w:top w:val="nil"/>
              <w:left w:val="nil"/>
              <w:bottom w:val="nil"/>
              <w:right w:val="nil"/>
            </w:tcBorders>
          </w:tcPr>
          <w:p w14:paraId="1D32B74C" w14:textId="77777777" w:rsidR="001F5C31" w:rsidRDefault="001F5C31" w:rsidP="001F5C31">
            <w:pPr>
              <w:rPr>
                <w:rFonts w:ascii="Times New Roman" w:hAnsi="Times New Roman" w:cs="Times New Roman"/>
                <w:sz w:val="28"/>
                <w:szCs w:val="28"/>
              </w:rPr>
            </w:pPr>
          </w:p>
        </w:tc>
        <w:tc>
          <w:tcPr>
            <w:tcW w:w="3021" w:type="dxa"/>
            <w:tcBorders>
              <w:top w:val="nil"/>
              <w:left w:val="nil"/>
              <w:bottom w:val="nil"/>
              <w:right w:val="nil"/>
            </w:tcBorders>
          </w:tcPr>
          <w:p w14:paraId="3DAEAE55" w14:textId="77777777" w:rsidR="001F5C31" w:rsidRDefault="001F5C31" w:rsidP="001F5C31">
            <w:pPr>
              <w:rPr>
                <w:rFonts w:ascii="Times New Roman" w:hAnsi="Times New Roman" w:cs="Times New Roman"/>
                <w:sz w:val="28"/>
                <w:szCs w:val="28"/>
              </w:rPr>
            </w:pPr>
          </w:p>
        </w:tc>
      </w:tr>
      <w:tr w:rsidR="001F5C31" w14:paraId="58023717" w14:textId="77777777" w:rsidTr="001F5C31">
        <w:tc>
          <w:tcPr>
            <w:tcW w:w="3020" w:type="dxa"/>
            <w:tcBorders>
              <w:top w:val="nil"/>
              <w:left w:val="nil"/>
              <w:bottom w:val="nil"/>
              <w:right w:val="nil"/>
            </w:tcBorders>
          </w:tcPr>
          <w:p w14:paraId="20F8E163" w14:textId="0868241C"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Hedda Hammer</w:t>
            </w:r>
          </w:p>
        </w:tc>
        <w:tc>
          <w:tcPr>
            <w:tcW w:w="3021" w:type="dxa"/>
            <w:tcBorders>
              <w:top w:val="nil"/>
              <w:left w:val="nil"/>
              <w:bottom w:val="nil"/>
              <w:right w:val="nil"/>
            </w:tcBorders>
          </w:tcPr>
          <w:p w14:paraId="06EB568E" w14:textId="395E3927"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Åsa Fridén</w:t>
            </w:r>
          </w:p>
        </w:tc>
        <w:tc>
          <w:tcPr>
            <w:tcW w:w="3021" w:type="dxa"/>
            <w:tcBorders>
              <w:top w:val="nil"/>
              <w:left w:val="nil"/>
              <w:bottom w:val="nil"/>
              <w:right w:val="nil"/>
            </w:tcBorders>
          </w:tcPr>
          <w:p w14:paraId="0D6432EC" w14:textId="484F117B"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Johan Herder</w:t>
            </w:r>
          </w:p>
        </w:tc>
      </w:tr>
      <w:tr w:rsidR="001F5C31" w14:paraId="6FF8FB39" w14:textId="77777777" w:rsidTr="001F5C31">
        <w:tc>
          <w:tcPr>
            <w:tcW w:w="3020" w:type="dxa"/>
            <w:tcBorders>
              <w:top w:val="nil"/>
              <w:left w:val="nil"/>
              <w:bottom w:val="nil"/>
              <w:right w:val="nil"/>
            </w:tcBorders>
          </w:tcPr>
          <w:p w14:paraId="075D96C1" w14:textId="77777777" w:rsidR="001F5C31" w:rsidRDefault="001F5C31" w:rsidP="001F5C31">
            <w:pPr>
              <w:rPr>
                <w:rFonts w:ascii="Times New Roman" w:hAnsi="Times New Roman" w:cs="Times New Roman"/>
                <w:sz w:val="28"/>
                <w:szCs w:val="28"/>
              </w:rPr>
            </w:pPr>
          </w:p>
        </w:tc>
        <w:tc>
          <w:tcPr>
            <w:tcW w:w="3021" w:type="dxa"/>
            <w:tcBorders>
              <w:top w:val="nil"/>
              <w:left w:val="nil"/>
              <w:bottom w:val="nil"/>
              <w:right w:val="nil"/>
            </w:tcBorders>
          </w:tcPr>
          <w:p w14:paraId="2C6D30EC" w14:textId="77777777" w:rsidR="001F5C31" w:rsidRDefault="001F5C31" w:rsidP="001F5C31">
            <w:pPr>
              <w:rPr>
                <w:rFonts w:ascii="Times New Roman" w:hAnsi="Times New Roman" w:cs="Times New Roman"/>
                <w:sz w:val="28"/>
                <w:szCs w:val="28"/>
              </w:rPr>
            </w:pPr>
          </w:p>
        </w:tc>
        <w:tc>
          <w:tcPr>
            <w:tcW w:w="3021" w:type="dxa"/>
            <w:tcBorders>
              <w:top w:val="nil"/>
              <w:left w:val="nil"/>
              <w:bottom w:val="nil"/>
              <w:right w:val="nil"/>
            </w:tcBorders>
          </w:tcPr>
          <w:p w14:paraId="73FA9A29" w14:textId="77777777" w:rsidR="001F5C31" w:rsidRDefault="001F5C31" w:rsidP="001F5C31">
            <w:pPr>
              <w:rPr>
                <w:rFonts w:ascii="Times New Roman" w:hAnsi="Times New Roman" w:cs="Times New Roman"/>
                <w:sz w:val="28"/>
                <w:szCs w:val="28"/>
              </w:rPr>
            </w:pPr>
          </w:p>
        </w:tc>
      </w:tr>
      <w:tr w:rsidR="001F5C31" w14:paraId="052B1A7E" w14:textId="77777777" w:rsidTr="001F5C31">
        <w:trPr>
          <w:trHeight w:val="97"/>
        </w:trPr>
        <w:tc>
          <w:tcPr>
            <w:tcW w:w="3020" w:type="dxa"/>
            <w:tcBorders>
              <w:top w:val="nil"/>
              <w:left w:val="nil"/>
              <w:bottom w:val="nil"/>
              <w:right w:val="nil"/>
            </w:tcBorders>
          </w:tcPr>
          <w:p w14:paraId="68083F66" w14:textId="50FDF9C8" w:rsidR="001F5C31" w:rsidRPr="001F5C31" w:rsidRDefault="001F5C31" w:rsidP="001F5C31">
            <w:pPr>
              <w:rPr>
                <w:rFonts w:ascii="Times New Roman" w:hAnsi="Times New Roman" w:cs="Times New Roman"/>
                <w:sz w:val="28"/>
                <w:szCs w:val="28"/>
              </w:rPr>
            </w:pPr>
            <w:r>
              <w:rPr>
                <w:rFonts w:ascii="Times New Roman" w:hAnsi="Times New Roman" w:cs="Times New Roman"/>
                <w:sz w:val="28"/>
                <w:szCs w:val="28"/>
              </w:rPr>
              <w:t>Sally Lagerqvist</w:t>
            </w:r>
          </w:p>
        </w:tc>
        <w:tc>
          <w:tcPr>
            <w:tcW w:w="3021" w:type="dxa"/>
            <w:tcBorders>
              <w:top w:val="nil"/>
              <w:left w:val="nil"/>
              <w:bottom w:val="nil"/>
              <w:right w:val="nil"/>
            </w:tcBorders>
          </w:tcPr>
          <w:p w14:paraId="1F75284A" w14:textId="77777777" w:rsidR="001F5C31" w:rsidRDefault="001F5C31" w:rsidP="001F5C31">
            <w:pPr>
              <w:rPr>
                <w:rFonts w:ascii="Times New Roman" w:hAnsi="Times New Roman" w:cs="Times New Roman"/>
                <w:b/>
                <w:bCs/>
                <w:sz w:val="28"/>
                <w:szCs w:val="28"/>
              </w:rPr>
            </w:pPr>
          </w:p>
        </w:tc>
        <w:tc>
          <w:tcPr>
            <w:tcW w:w="3021" w:type="dxa"/>
            <w:tcBorders>
              <w:top w:val="nil"/>
              <w:left w:val="nil"/>
              <w:bottom w:val="nil"/>
              <w:right w:val="nil"/>
            </w:tcBorders>
          </w:tcPr>
          <w:p w14:paraId="6C975880" w14:textId="77777777" w:rsidR="001F5C31" w:rsidRDefault="001F5C31" w:rsidP="001F5C31">
            <w:pPr>
              <w:rPr>
                <w:rFonts w:ascii="Times New Roman" w:hAnsi="Times New Roman" w:cs="Times New Roman"/>
                <w:b/>
                <w:bCs/>
                <w:sz w:val="28"/>
                <w:szCs w:val="28"/>
              </w:rPr>
            </w:pPr>
          </w:p>
        </w:tc>
      </w:tr>
    </w:tbl>
    <w:p w14:paraId="4B489B46" w14:textId="77777777" w:rsidR="001F5C31" w:rsidRDefault="001F5C31" w:rsidP="001F5C31">
      <w:pPr>
        <w:rPr>
          <w:rFonts w:ascii="Times New Roman" w:hAnsi="Times New Roman" w:cs="Times New Roman"/>
          <w:b/>
          <w:bCs/>
          <w:sz w:val="28"/>
          <w:szCs w:val="28"/>
        </w:rPr>
      </w:pPr>
    </w:p>
    <w:p w14:paraId="7FDF77AA" w14:textId="30C7592D" w:rsidR="00F70595" w:rsidRPr="001F5C31" w:rsidRDefault="001F5C31" w:rsidP="001F5C31">
      <w:pPr>
        <w:rPr>
          <w:rFonts w:ascii="Times New Roman" w:hAnsi="Times New Roman" w:cs="Times New Roman"/>
          <w:b/>
          <w:bCs/>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274ECE69" wp14:editId="370E5F2B">
            <wp:simplePos x="0" y="0"/>
            <wp:positionH relativeFrom="margin">
              <wp:align>center</wp:align>
            </wp:positionH>
            <wp:positionV relativeFrom="paragraph">
              <wp:posOffset>312420</wp:posOffset>
            </wp:positionV>
            <wp:extent cx="3238500" cy="32385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F7.gif"/>
                    <pic:cNvPicPr/>
                  </pic:nvPicPr>
                  <pic:blipFill>
                    <a:blip r:embed="rId7">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6"/>
          <w:szCs w:val="26"/>
        </w:rPr>
        <w:br w:type="textWrapping" w:clear="all"/>
      </w:r>
    </w:p>
    <w:sectPr w:rsidR="00F70595" w:rsidRPr="001F5C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C5AC" w14:textId="77777777" w:rsidR="004713C4" w:rsidRDefault="004713C4" w:rsidP="001F5C31">
      <w:pPr>
        <w:spacing w:after="0" w:line="240" w:lineRule="auto"/>
      </w:pPr>
      <w:r>
        <w:separator/>
      </w:r>
    </w:p>
  </w:endnote>
  <w:endnote w:type="continuationSeparator" w:id="0">
    <w:p w14:paraId="796CAD83" w14:textId="77777777" w:rsidR="004713C4" w:rsidRDefault="004713C4" w:rsidP="001F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02535" w14:textId="77777777" w:rsidR="004713C4" w:rsidRDefault="004713C4" w:rsidP="001F5C31">
      <w:pPr>
        <w:spacing w:after="0" w:line="240" w:lineRule="auto"/>
      </w:pPr>
      <w:r>
        <w:separator/>
      </w:r>
    </w:p>
  </w:footnote>
  <w:footnote w:type="continuationSeparator" w:id="0">
    <w:p w14:paraId="3B379D40" w14:textId="77777777" w:rsidR="004713C4" w:rsidRDefault="004713C4" w:rsidP="001F5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95"/>
    <w:rsid w:val="00040810"/>
    <w:rsid w:val="00131CBF"/>
    <w:rsid w:val="001A0C58"/>
    <w:rsid w:val="001F5C31"/>
    <w:rsid w:val="00267B3A"/>
    <w:rsid w:val="002B5FB6"/>
    <w:rsid w:val="003C5A3B"/>
    <w:rsid w:val="004713C4"/>
    <w:rsid w:val="005F51D4"/>
    <w:rsid w:val="00606074"/>
    <w:rsid w:val="00653A77"/>
    <w:rsid w:val="0069604E"/>
    <w:rsid w:val="006F17DE"/>
    <w:rsid w:val="00753C0A"/>
    <w:rsid w:val="009A1E93"/>
    <w:rsid w:val="00A26935"/>
    <w:rsid w:val="00CB6427"/>
    <w:rsid w:val="00CC5537"/>
    <w:rsid w:val="00F70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2BBA"/>
  <w15:chartTrackingRefBased/>
  <w15:docId w15:val="{92EAB945-60DB-4898-9391-94F4924D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6935"/>
    <w:pPr>
      <w:keepNext/>
      <w:keepLines/>
      <w:spacing w:before="240" w:after="0"/>
      <w:outlineLvl w:val="0"/>
    </w:pPr>
    <w:rPr>
      <w:rFonts w:ascii="Times New Roman" w:eastAsiaTheme="majorEastAsia" w:hAnsi="Times New Roman"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26935"/>
    <w:pPr>
      <w:spacing w:after="0" w:line="240" w:lineRule="auto"/>
    </w:pPr>
  </w:style>
  <w:style w:type="character" w:customStyle="1" w:styleId="Rubrik1Char">
    <w:name w:val="Rubrik 1 Char"/>
    <w:basedOn w:val="Standardstycketeckensnitt"/>
    <w:link w:val="Rubrik1"/>
    <w:uiPriority w:val="9"/>
    <w:rsid w:val="00A26935"/>
    <w:rPr>
      <w:rFonts w:ascii="Times New Roman" w:eastAsiaTheme="majorEastAsia" w:hAnsi="Times New Roman" w:cstheme="majorBidi"/>
      <w:sz w:val="32"/>
      <w:szCs w:val="32"/>
    </w:rPr>
  </w:style>
  <w:style w:type="table" w:styleId="Tabellrutnt">
    <w:name w:val="Table Grid"/>
    <w:basedOn w:val="Normaltabell"/>
    <w:uiPriority w:val="39"/>
    <w:rsid w:val="001F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F5C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5C31"/>
  </w:style>
  <w:style w:type="paragraph" w:styleId="Sidfot">
    <w:name w:val="footer"/>
    <w:basedOn w:val="Normal"/>
    <w:link w:val="SidfotChar"/>
    <w:uiPriority w:val="99"/>
    <w:unhideWhenUsed/>
    <w:rsid w:val="001F5C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0535-E115-4DED-A3A3-32B1DBB1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7370</TotalTime>
  <Pages>3</Pages>
  <Words>602</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Edlund</dc:creator>
  <cp:keywords/>
  <dc:description/>
  <cp:lastModifiedBy>Tina Edlund</cp:lastModifiedBy>
  <cp:revision>4</cp:revision>
  <dcterms:created xsi:type="dcterms:W3CDTF">2021-02-13T14:33:00Z</dcterms:created>
  <dcterms:modified xsi:type="dcterms:W3CDTF">2021-02-18T17:19:00Z</dcterms:modified>
</cp:coreProperties>
</file>